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12C25" w14:textId="77777777" w:rsidR="00C943FF" w:rsidRDefault="00C943FF" w:rsidP="00C943FF">
      <w:pPr>
        <w:jc w:val="center"/>
        <w:rPr>
          <w:rFonts w:ascii="Bodoni SvtyTwo ITC TT-Book" w:hAnsi="Bodoni SvtyTwo ITC TT-Book" w:cs="Arial"/>
          <w:b/>
          <w:sz w:val="36"/>
          <w:szCs w:val="32"/>
        </w:rPr>
      </w:pPr>
      <w:bookmarkStart w:id="0" w:name="_GoBack"/>
      <w:bookmarkEnd w:id="0"/>
      <w:r>
        <w:rPr>
          <w:noProof/>
        </w:rPr>
        <w:drawing>
          <wp:inline distT="0" distB="0" distL="0" distR="0" wp14:anchorId="0A4BF614" wp14:editId="1F2C1E61">
            <wp:extent cx="1695450" cy="914400"/>
            <wp:effectExtent l="19050" t="0" r="0" b="0"/>
            <wp:docPr id="1" name="Picture 3" descr="ICMALogo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MALogoHeader.jpg"/>
                    <pic:cNvPicPr>
                      <a:picLocks noChangeAspect="1" noChangeArrowheads="1"/>
                    </pic:cNvPicPr>
                  </pic:nvPicPr>
                  <pic:blipFill>
                    <a:blip r:embed="rId5" cstate="print"/>
                    <a:srcRect/>
                    <a:stretch>
                      <a:fillRect/>
                    </a:stretch>
                  </pic:blipFill>
                  <pic:spPr bwMode="auto">
                    <a:xfrm>
                      <a:off x="0" y="0"/>
                      <a:ext cx="1695450" cy="914400"/>
                    </a:xfrm>
                    <a:prstGeom prst="rect">
                      <a:avLst/>
                    </a:prstGeom>
                    <a:noFill/>
                    <a:ln w="9525">
                      <a:noFill/>
                      <a:miter lim="800000"/>
                      <a:headEnd/>
                      <a:tailEnd/>
                    </a:ln>
                  </pic:spPr>
                </pic:pic>
              </a:graphicData>
            </a:graphic>
          </wp:inline>
        </w:drawing>
      </w:r>
    </w:p>
    <w:p w14:paraId="32774E2D" w14:textId="77777777" w:rsidR="00C943FF" w:rsidRDefault="00C943FF" w:rsidP="00C943FF">
      <w:pPr>
        <w:widowControl w:val="0"/>
        <w:autoSpaceDE w:val="0"/>
        <w:autoSpaceDN w:val="0"/>
        <w:adjustRightInd w:val="0"/>
        <w:rPr>
          <w:rFonts w:ascii="BodoniSvtyTwoITCTTBold" w:hAnsi="BodoniSvtyTwoITCTTBold" w:cs="BodoniSvtyTwoITCTTBold"/>
          <w:b/>
          <w:bCs/>
          <w:sz w:val="28"/>
          <w:szCs w:val="28"/>
        </w:rPr>
      </w:pPr>
    </w:p>
    <w:p w14:paraId="25FED9CF" w14:textId="326A1D88" w:rsidR="00C943FF" w:rsidRPr="00C943FF" w:rsidRDefault="007B3E3D" w:rsidP="00C943FF">
      <w:pPr>
        <w:widowControl w:val="0"/>
        <w:autoSpaceDE w:val="0"/>
        <w:autoSpaceDN w:val="0"/>
        <w:adjustRightInd w:val="0"/>
        <w:spacing w:after="240"/>
        <w:jc w:val="center"/>
        <w:rPr>
          <w:b/>
          <w:bCs/>
        </w:rPr>
      </w:pPr>
      <w:r>
        <w:rPr>
          <w:b/>
          <w:bCs/>
        </w:rPr>
        <w:t>2018</w:t>
      </w:r>
      <w:r w:rsidR="00C943FF" w:rsidRPr="00C943FF">
        <w:rPr>
          <w:b/>
          <w:bCs/>
        </w:rPr>
        <w:t xml:space="preserve"> Better Student </w:t>
      </w:r>
      <w:r w:rsidR="0070462E">
        <w:rPr>
          <w:b/>
          <w:bCs/>
        </w:rPr>
        <w:t>News Media (Print &amp; M</w:t>
      </w:r>
      <w:r w:rsidR="0093640D">
        <w:rPr>
          <w:b/>
          <w:bCs/>
        </w:rPr>
        <w:t>ultimedia)</w:t>
      </w:r>
      <w:r w:rsidR="00C943FF" w:rsidRPr="00C943FF">
        <w:rPr>
          <w:b/>
          <w:bCs/>
        </w:rPr>
        <w:t xml:space="preserve"> Contests</w:t>
      </w:r>
    </w:p>
    <w:p w14:paraId="3CF69C49" w14:textId="72EC84DA" w:rsidR="00C943FF" w:rsidRPr="00C943FF" w:rsidRDefault="00C943FF" w:rsidP="00C943FF">
      <w:pPr>
        <w:widowControl w:val="0"/>
        <w:autoSpaceDE w:val="0"/>
        <w:autoSpaceDN w:val="0"/>
        <w:adjustRightInd w:val="0"/>
      </w:pPr>
      <w:r w:rsidRPr="00C943FF">
        <w:t xml:space="preserve">Make plans now to enter the </w:t>
      </w:r>
      <w:r w:rsidR="007B3E3D">
        <w:t>2018</w:t>
      </w:r>
      <w:r w:rsidRPr="00C943FF">
        <w:t xml:space="preserve"> Iowa College Media Assoc</w:t>
      </w:r>
      <w:r w:rsidR="0093640D">
        <w:t xml:space="preserve">iation Better Student News Media </w:t>
      </w:r>
      <w:r w:rsidRPr="00C943FF">
        <w:t>Contests! The contests are for member student publications</w:t>
      </w:r>
      <w:r w:rsidR="0093640D">
        <w:t>—print and online—</w:t>
      </w:r>
      <w:r w:rsidRPr="00C943FF">
        <w:t>to promote journalism education and recognize excellence among Iowa’s student journalists through competition. General rules and contest categories are below.</w:t>
      </w:r>
    </w:p>
    <w:p w14:paraId="5BD67E4D" w14:textId="77777777" w:rsidR="00C943FF" w:rsidRPr="00C943FF" w:rsidRDefault="00C943FF" w:rsidP="00C943FF">
      <w:pPr>
        <w:widowControl w:val="0"/>
        <w:autoSpaceDE w:val="0"/>
        <w:autoSpaceDN w:val="0"/>
        <w:adjustRightInd w:val="0"/>
        <w:rPr>
          <w:b/>
          <w:bCs/>
        </w:rPr>
      </w:pPr>
    </w:p>
    <w:p w14:paraId="4EB82B62" w14:textId="77777777" w:rsidR="00C943FF" w:rsidRPr="00C943FF" w:rsidRDefault="00C943FF" w:rsidP="00C943FF">
      <w:pPr>
        <w:widowControl w:val="0"/>
        <w:autoSpaceDE w:val="0"/>
        <w:autoSpaceDN w:val="0"/>
        <w:adjustRightInd w:val="0"/>
        <w:rPr>
          <w:b/>
          <w:bCs/>
        </w:rPr>
        <w:sectPr w:rsidR="00C943FF" w:rsidRPr="00C943FF">
          <w:pgSz w:w="12240" w:h="15840"/>
          <w:pgMar w:top="1152" w:right="1152" w:bottom="1152" w:left="1152" w:header="720" w:footer="720" w:gutter="0"/>
          <w:cols w:space="720"/>
          <w:docGrid w:linePitch="360"/>
        </w:sectPr>
      </w:pPr>
    </w:p>
    <w:p w14:paraId="0A653F86" w14:textId="77777777" w:rsidR="00C943FF" w:rsidRPr="00C943FF" w:rsidRDefault="00C943FF" w:rsidP="00C943FF">
      <w:pPr>
        <w:widowControl w:val="0"/>
        <w:autoSpaceDE w:val="0"/>
        <w:autoSpaceDN w:val="0"/>
        <w:adjustRightInd w:val="0"/>
        <w:spacing w:after="240"/>
        <w:jc w:val="center"/>
        <w:rPr>
          <w:b/>
          <w:bCs/>
        </w:rPr>
        <w:sectPr w:rsidR="00C943FF" w:rsidRPr="00C943FF" w:rsidSect="00F150AD">
          <w:type w:val="continuous"/>
          <w:pgSz w:w="12240" w:h="15840"/>
          <w:pgMar w:top="1152" w:right="1152" w:bottom="1152" w:left="1152" w:header="720" w:footer="720" w:gutter="0"/>
          <w:cols w:space="720"/>
          <w:docGrid w:linePitch="360"/>
        </w:sectPr>
      </w:pPr>
      <w:r w:rsidRPr="00C943FF">
        <w:rPr>
          <w:b/>
          <w:bCs/>
        </w:rPr>
        <w:t>General Contest Rules:</w:t>
      </w:r>
    </w:p>
    <w:p w14:paraId="6942A0E3" w14:textId="265F9E90" w:rsidR="00C943FF" w:rsidRPr="00C943FF" w:rsidRDefault="00C943FF" w:rsidP="00C943FF">
      <w:pPr>
        <w:widowControl w:val="0"/>
        <w:numPr>
          <w:ilvl w:val="0"/>
          <w:numId w:val="3"/>
        </w:numPr>
        <w:autoSpaceDE w:val="0"/>
        <w:autoSpaceDN w:val="0"/>
        <w:adjustRightInd w:val="0"/>
        <w:rPr>
          <w:bCs/>
        </w:rPr>
      </w:pPr>
      <w:r w:rsidRPr="00C943FF">
        <w:rPr>
          <w:bCs/>
        </w:rPr>
        <w:t>Materials</w:t>
      </w:r>
      <w:r w:rsidR="009311C7">
        <w:rPr>
          <w:bCs/>
        </w:rPr>
        <w:t xml:space="preserve"> published </w:t>
      </w:r>
      <w:r w:rsidR="0070462E">
        <w:rPr>
          <w:bCs/>
        </w:rPr>
        <w:t xml:space="preserve">in print or online </w:t>
      </w:r>
      <w:r w:rsidR="00690801">
        <w:rPr>
          <w:bCs/>
        </w:rPr>
        <w:t>between</w:t>
      </w:r>
      <w:r w:rsidR="009311C7">
        <w:rPr>
          <w:bCs/>
        </w:rPr>
        <w:t xml:space="preserve"> </w:t>
      </w:r>
      <w:r w:rsidR="00690801" w:rsidRPr="007B3E3D">
        <w:rPr>
          <w:bCs/>
          <w:highlight w:val="yellow"/>
        </w:rPr>
        <w:t>Oc</w:t>
      </w:r>
      <w:r w:rsidR="007B3E3D" w:rsidRPr="007B3E3D">
        <w:rPr>
          <w:bCs/>
          <w:highlight w:val="yellow"/>
        </w:rPr>
        <w:t>t. 21</w:t>
      </w:r>
      <w:r w:rsidR="00690801" w:rsidRPr="007B3E3D">
        <w:rPr>
          <w:bCs/>
          <w:highlight w:val="yellow"/>
        </w:rPr>
        <w:t>, 2017</w:t>
      </w:r>
      <w:r w:rsidR="007B3E3D" w:rsidRPr="007B3E3D">
        <w:rPr>
          <w:bCs/>
          <w:highlight w:val="yellow"/>
        </w:rPr>
        <w:t xml:space="preserve"> and Oct. 19, 2018</w:t>
      </w:r>
      <w:r w:rsidRPr="007B3E3D">
        <w:rPr>
          <w:bCs/>
          <w:highlight w:val="yellow"/>
        </w:rPr>
        <w:t>, are eligibl</w:t>
      </w:r>
      <w:r w:rsidR="007B3E3D" w:rsidRPr="007B3E3D">
        <w:rPr>
          <w:bCs/>
          <w:highlight w:val="yellow"/>
        </w:rPr>
        <w:t>e for consideration for the 2018</w:t>
      </w:r>
      <w:r w:rsidR="009311C7" w:rsidRPr="007B3E3D">
        <w:rPr>
          <w:bCs/>
          <w:highlight w:val="yellow"/>
        </w:rPr>
        <w:t xml:space="preserve"> </w:t>
      </w:r>
      <w:r w:rsidRPr="007B3E3D">
        <w:rPr>
          <w:bCs/>
          <w:highlight w:val="yellow"/>
        </w:rPr>
        <w:t>contests</w:t>
      </w:r>
      <w:r w:rsidRPr="00C943FF">
        <w:rPr>
          <w:bCs/>
        </w:rPr>
        <w:t xml:space="preserve">. </w:t>
      </w:r>
      <w:r w:rsidRPr="00C943FF">
        <w:t xml:space="preserve">Awards will </w:t>
      </w:r>
      <w:r w:rsidR="00690801">
        <w:t xml:space="preserve">be given to first-, second-, </w:t>
      </w:r>
      <w:r w:rsidRPr="00C943FF">
        <w:t>third-place winners</w:t>
      </w:r>
      <w:r w:rsidR="00690801">
        <w:t xml:space="preserve"> and</w:t>
      </w:r>
      <w:r w:rsidR="007B3E3D">
        <w:t>,</w:t>
      </w:r>
      <w:r w:rsidR="00690801">
        <w:t xml:space="preserve"> in some cases</w:t>
      </w:r>
      <w:r w:rsidR="007B3E3D">
        <w:t>.</w:t>
      </w:r>
      <w:r w:rsidR="00690801">
        <w:t xml:space="preserve"> honorable mention</w:t>
      </w:r>
      <w:r w:rsidRPr="00C943FF">
        <w:t>. Certificates of award will be presented for all place winners, and notification of winners will be made to state and local media.</w:t>
      </w:r>
    </w:p>
    <w:p w14:paraId="3C2320EC" w14:textId="77777777" w:rsidR="00C943FF" w:rsidRPr="00C943FF" w:rsidRDefault="00C943FF" w:rsidP="00C943FF">
      <w:pPr>
        <w:widowControl w:val="0"/>
        <w:autoSpaceDE w:val="0"/>
        <w:autoSpaceDN w:val="0"/>
        <w:adjustRightInd w:val="0"/>
        <w:ind w:left="720"/>
        <w:rPr>
          <w:bCs/>
        </w:rPr>
      </w:pPr>
    </w:p>
    <w:p w14:paraId="2AB2CC43" w14:textId="76C84718" w:rsidR="00C943FF" w:rsidRPr="00C943FF" w:rsidRDefault="00C943FF" w:rsidP="00C943FF">
      <w:pPr>
        <w:widowControl w:val="0"/>
        <w:numPr>
          <w:ilvl w:val="0"/>
          <w:numId w:val="3"/>
        </w:numPr>
        <w:autoSpaceDE w:val="0"/>
        <w:autoSpaceDN w:val="0"/>
        <w:adjustRightInd w:val="0"/>
        <w:rPr>
          <w:bCs/>
        </w:rPr>
      </w:pPr>
      <w:r w:rsidRPr="00C943FF">
        <w:t>All entries must be submitted online at betternewspapercontest</w:t>
      </w:r>
      <w:r>
        <w:t xml:space="preserve">.com by </w:t>
      </w:r>
      <w:r w:rsidR="007B3E3D" w:rsidRPr="007B3E3D">
        <w:rPr>
          <w:b/>
          <w:highlight w:val="yellow"/>
        </w:rPr>
        <w:t>Nov. 2, 2018</w:t>
      </w:r>
      <w:r w:rsidRPr="007B3E3D">
        <w:rPr>
          <w:b/>
          <w:highlight w:val="yellow"/>
        </w:rPr>
        <w:t>.</w:t>
      </w:r>
      <w:r w:rsidRPr="00C943FF">
        <w:t xml:space="preserve"> If you need more information on entry submission, call the INA/INF at 515-244-2145.</w:t>
      </w:r>
    </w:p>
    <w:p w14:paraId="2852E79B" w14:textId="77777777" w:rsidR="00C943FF" w:rsidRPr="00C943FF" w:rsidRDefault="00C943FF" w:rsidP="00C943FF">
      <w:pPr>
        <w:widowControl w:val="0"/>
        <w:autoSpaceDE w:val="0"/>
        <w:autoSpaceDN w:val="0"/>
        <w:adjustRightInd w:val="0"/>
      </w:pPr>
    </w:p>
    <w:p w14:paraId="0F8BE0CE" w14:textId="457B85D6" w:rsidR="00C943FF" w:rsidRPr="00C943FF" w:rsidRDefault="00C943FF" w:rsidP="00C943FF">
      <w:pPr>
        <w:widowControl w:val="0"/>
        <w:numPr>
          <w:ilvl w:val="0"/>
          <w:numId w:val="3"/>
        </w:numPr>
        <w:autoSpaceDE w:val="0"/>
        <w:autoSpaceDN w:val="0"/>
        <w:adjustRightInd w:val="0"/>
      </w:pPr>
      <w:r w:rsidRPr="00C943FF">
        <w:t>There shall be only one class of entries for the</w:t>
      </w:r>
      <w:r w:rsidR="007B3E3D">
        <w:t xml:space="preserve"> 2018</w:t>
      </w:r>
      <w:r w:rsidRPr="00C943FF">
        <w:t xml:space="preserve"> Better Student </w:t>
      </w:r>
      <w:r w:rsidR="009311C7">
        <w:t>Media</w:t>
      </w:r>
      <w:r w:rsidRPr="00C943FF">
        <w:t xml:space="preserve"> Contests. All student journalists will compete against each other regardless of size of school or frequency of publication.</w:t>
      </w:r>
    </w:p>
    <w:p w14:paraId="043BFADC" w14:textId="77777777" w:rsidR="00C943FF" w:rsidRDefault="00C943FF" w:rsidP="00C943FF">
      <w:pPr>
        <w:widowControl w:val="0"/>
        <w:autoSpaceDE w:val="0"/>
        <w:autoSpaceDN w:val="0"/>
        <w:adjustRightInd w:val="0"/>
      </w:pPr>
    </w:p>
    <w:p w14:paraId="68DC2DAE" w14:textId="77777777" w:rsidR="00690801" w:rsidRPr="00C943FF" w:rsidRDefault="00690801" w:rsidP="00C943FF">
      <w:pPr>
        <w:widowControl w:val="0"/>
        <w:autoSpaceDE w:val="0"/>
        <w:autoSpaceDN w:val="0"/>
        <w:adjustRightInd w:val="0"/>
      </w:pPr>
    </w:p>
    <w:p w14:paraId="0C1369FF" w14:textId="535EA9A8" w:rsidR="00C943FF" w:rsidRPr="00C943FF" w:rsidRDefault="00C943FF" w:rsidP="00C943FF">
      <w:pPr>
        <w:widowControl w:val="0"/>
        <w:numPr>
          <w:ilvl w:val="0"/>
          <w:numId w:val="3"/>
        </w:numPr>
        <w:autoSpaceDE w:val="0"/>
        <w:autoSpaceDN w:val="0"/>
        <w:adjustRightInd w:val="0"/>
        <w:rPr>
          <w:b/>
        </w:rPr>
      </w:pPr>
      <w:r w:rsidRPr="00C943FF">
        <w:t xml:space="preserve">Each </w:t>
      </w:r>
      <w:r w:rsidR="009311C7">
        <w:t xml:space="preserve">ICMA member school participating in contest will pay a flat $75 entry fee, regardless of the number or type of categories entered. </w:t>
      </w:r>
      <w:r w:rsidRPr="00C943FF">
        <w:t>Entry fees should be made payable to the Iowa Newspaper Foundation.  See the website for more information.</w:t>
      </w:r>
      <w:r>
        <w:t xml:space="preserve"> </w:t>
      </w:r>
      <w:r w:rsidRPr="00C943FF">
        <w:rPr>
          <w:b/>
        </w:rPr>
        <w:t>Schools MUST have paid the $50 ICMA membership fee in order for student entries to be accepted and judged.</w:t>
      </w:r>
    </w:p>
    <w:p w14:paraId="5FD60538" w14:textId="77777777" w:rsidR="00C943FF" w:rsidRPr="00C943FF" w:rsidRDefault="00C943FF" w:rsidP="00C943FF">
      <w:pPr>
        <w:widowControl w:val="0"/>
        <w:autoSpaceDE w:val="0"/>
        <w:autoSpaceDN w:val="0"/>
        <w:adjustRightInd w:val="0"/>
      </w:pPr>
    </w:p>
    <w:p w14:paraId="30932E47" w14:textId="3EB1C358" w:rsidR="00C943FF" w:rsidRDefault="00C943FF" w:rsidP="00C943FF">
      <w:pPr>
        <w:widowControl w:val="0"/>
        <w:numPr>
          <w:ilvl w:val="0"/>
          <w:numId w:val="3"/>
        </w:numPr>
        <w:autoSpaceDE w:val="0"/>
        <w:autoSpaceDN w:val="0"/>
        <w:adjustRightInd w:val="0"/>
      </w:pPr>
      <w:r w:rsidRPr="00C943FF">
        <w:t xml:space="preserve">All entries must be original material from a staff member of an ICMA member student </w:t>
      </w:r>
      <w:r w:rsidR="009311C7">
        <w:t xml:space="preserve">publication </w:t>
      </w:r>
      <w:r w:rsidRPr="00C943FF">
        <w:t xml:space="preserve">entering the contest. Do not enter material originating from nonmember </w:t>
      </w:r>
      <w:r w:rsidR="009311C7">
        <w:t>publications</w:t>
      </w:r>
      <w:r w:rsidRPr="00C943FF">
        <w:t>.</w:t>
      </w:r>
    </w:p>
    <w:p w14:paraId="680B0716" w14:textId="77777777" w:rsidR="00690801" w:rsidRDefault="00690801" w:rsidP="00690801">
      <w:pPr>
        <w:widowControl w:val="0"/>
        <w:autoSpaceDE w:val="0"/>
        <w:autoSpaceDN w:val="0"/>
        <w:adjustRightInd w:val="0"/>
      </w:pPr>
    </w:p>
    <w:p w14:paraId="71A87E87" w14:textId="0A1BD58D" w:rsidR="00690801" w:rsidRPr="00C943FF" w:rsidRDefault="00690801" w:rsidP="00C943FF">
      <w:pPr>
        <w:widowControl w:val="0"/>
        <w:numPr>
          <w:ilvl w:val="0"/>
          <w:numId w:val="3"/>
        </w:numPr>
        <w:autoSpaceDE w:val="0"/>
        <w:autoSpaceDN w:val="0"/>
        <w:adjustRightInd w:val="0"/>
      </w:pPr>
      <w:r>
        <w:t>Limit three entries per publication. Entries can be made in only one category.</w:t>
      </w:r>
    </w:p>
    <w:p w14:paraId="19633A14" w14:textId="77777777" w:rsidR="00C943FF" w:rsidRPr="00C943FF" w:rsidRDefault="00C943FF" w:rsidP="00C943FF">
      <w:pPr>
        <w:widowControl w:val="0"/>
        <w:autoSpaceDE w:val="0"/>
        <w:autoSpaceDN w:val="0"/>
        <w:adjustRightInd w:val="0"/>
      </w:pPr>
    </w:p>
    <w:p w14:paraId="0EB7D468" w14:textId="22DD2F26" w:rsidR="00C943FF" w:rsidRPr="00C943FF" w:rsidRDefault="00C943FF" w:rsidP="00C943FF">
      <w:pPr>
        <w:widowControl w:val="0"/>
        <w:numPr>
          <w:ilvl w:val="0"/>
          <w:numId w:val="3"/>
        </w:numPr>
        <w:autoSpaceDE w:val="0"/>
        <w:autoSpaceDN w:val="0"/>
        <w:adjustRightInd w:val="0"/>
      </w:pPr>
      <w:r w:rsidRPr="00C943FF">
        <w:t xml:space="preserve">Competition results will not be released until the awards at the Iowa College Media Association convention in February </w:t>
      </w:r>
      <w:r w:rsidR="007B3E3D">
        <w:t>2019</w:t>
      </w:r>
      <w:r w:rsidR="009B1564">
        <w:t>.</w:t>
      </w:r>
    </w:p>
    <w:p w14:paraId="3D5C43AB" w14:textId="77777777" w:rsidR="00C943FF" w:rsidRPr="00C943FF" w:rsidRDefault="00C943FF" w:rsidP="00C943FF">
      <w:pPr>
        <w:widowControl w:val="0"/>
        <w:autoSpaceDE w:val="0"/>
        <w:autoSpaceDN w:val="0"/>
        <w:adjustRightInd w:val="0"/>
        <w:rPr>
          <w:b/>
          <w:bCs/>
        </w:rPr>
        <w:sectPr w:rsidR="00C943FF" w:rsidRPr="00C943FF" w:rsidSect="00F150AD">
          <w:type w:val="continuous"/>
          <w:pgSz w:w="12240" w:h="15840"/>
          <w:pgMar w:top="1152" w:right="1152" w:bottom="1152" w:left="1152" w:header="720" w:footer="720" w:gutter="0"/>
          <w:cols w:num="2" w:space="720"/>
          <w:docGrid w:linePitch="360"/>
        </w:sectPr>
      </w:pPr>
    </w:p>
    <w:p w14:paraId="179CBF34" w14:textId="77777777" w:rsidR="00C943FF" w:rsidRPr="00C943FF" w:rsidRDefault="00C943FF" w:rsidP="00C943FF">
      <w:pPr>
        <w:widowControl w:val="0"/>
        <w:autoSpaceDE w:val="0"/>
        <w:autoSpaceDN w:val="0"/>
        <w:adjustRightInd w:val="0"/>
        <w:rPr>
          <w:b/>
          <w:bCs/>
        </w:rPr>
      </w:pPr>
    </w:p>
    <w:p w14:paraId="735FFDB0" w14:textId="3236309D" w:rsidR="00C943FF" w:rsidRPr="005F30AA" w:rsidRDefault="00C943FF" w:rsidP="00C943FF">
      <w:pPr>
        <w:widowControl w:val="0"/>
        <w:autoSpaceDE w:val="0"/>
        <w:autoSpaceDN w:val="0"/>
        <w:adjustRightInd w:val="0"/>
        <w:jc w:val="center"/>
        <w:rPr>
          <w:b/>
          <w:bCs/>
          <w:sz w:val="28"/>
          <w:szCs w:val="28"/>
        </w:rPr>
      </w:pPr>
      <w:r w:rsidRPr="00C943FF">
        <w:rPr>
          <w:b/>
          <w:bCs/>
        </w:rPr>
        <w:br w:type="page"/>
      </w:r>
      <w:r w:rsidRPr="005F30AA">
        <w:rPr>
          <w:b/>
          <w:bCs/>
          <w:sz w:val="28"/>
          <w:szCs w:val="28"/>
        </w:rPr>
        <w:lastRenderedPageBreak/>
        <w:t>Better Student News</w:t>
      </w:r>
      <w:r w:rsidR="00F150AD" w:rsidRPr="005F30AA">
        <w:rPr>
          <w:b/>
          <w:bCs/>
          <w:sz w:val="28"/>
          <w:szCs w:val="28"/>
        </w:rPr>
        <w:t xml:space="preserve"> Media (print &amp; multimedia)</w:t>
      </w:r>
      <w:r w:rsidRPr="005F30AA">
        <w:rPr>
          <w:b/>
          <w:bCs/>
          <w:sz w:val="28"/>
          <w:szCs w:val="28"/>
        </w:rPr>
        <w:t xml:space="preserve"> Categories:</w:t>
      </w:r>
    </w:p>
    <w:p w14:paraId="449433EF" w14:textId="77777777" w:rsidR="00C943FF" w:rsidRPr="00C943FF" w:rsidRDefault="00C943FF" w:rsidP="00C943FF">
      <w:pPr>
        <w:widowControl w:val="0"/>
        <w:autoSpaceDE w:val="0"/>
        <w:autoSpaceDN w:val="0"/>
        <w:adjustRightInd w:val="0"/>
        <w:rPr>
          <w:b/>
          <w:bCs/>
        </w:rPr>
      </w:pPr>
    </w:p>
    <w:p w14:paraId="0499405A" w14:textId="77777777" w:rsidR="00C943FF" w:rsidRPr="00C943FF" w:rsidRDefault="00C943FF" w:rsidP="00C943FF">
      <w:pPr>
        <w:widowControl w:val="0"/>
        <w:numPr>
          <w:ilvl w:val="0"/>
          <w:numId w:val="1"/>
        </w:numPr>
        <w:autoSpaceDE w:val="0"/>
        <w:autoSpaceDN w:val="0"/>
        <w:adjustRightInd w:val="0"/>
        <w:rPr>
          <w:b/>
          <w:bCs/>
        </w:rPr>
        <w:sectPr w:rsidR="00C943FF" w:rsidRPr="00C943FF" w:rsidSect="005F30AA">
          <w:type w:val="continuous"/>
          <w:pgSz w:w="12240" w:h="15840"/>
          <w:pgMar w:top="720" w:right="1152" w:bottom="720" w:left="1152" w:header="720" w:footer="720" w:gutter="0"/>
          <w:cols w:space="720"/>
          <w:docGrid w:linePitch="360"/>
        </w:sectPr>
      </w:pPr>
    </w:p>
    <w:p w14:paraId="06467F16" w14:textId="61D15389" w:rsidR="00C943FF" w:rsidRPr="00C943FF" w:rsidRDefault="00C943FF" w:rsidP="00C943FF">
      <w:pPr>
        <w:widowControl w:val="0"/>
        <w:numPr>
          <w:ilvl w:val="0"/>
          <w:numId w:val="1"/>
        </w:numPr>
        <w:autoSpaceDE w:val="0"/>
        <w:autoSpaceDN w:val="0"/>
        <w:adjustRightInd w:val="0"/>
      </w:pPr>
      <w:r w:rsidRPr="00C943FF">
        <w:rPr>
          <w:b/>
          <w:bCs/>
        </w:rPr>
        <w:t xml:space="preserve">Best News Photograph: </w:t>
      </w:r>
      <w:r w:rsidRPr="00C943FF">
        <w:t xml:space="preserve">Quality of photograph, composition, emotional impact and completeness are considered. Limit one entry per student. </w:t>
      </w:r>
    </w:p>
    <w:p w14:paraId="59861FEB" w14:textId="77777777" w:rsidR="00C943FF" w:rsidRPr="00C943FF" w:rsidRDefault="00C943FF" w:rsidP="00C943FF">
      <w:pPr>
        <w:widowControl w:val="0"/>
        <w:autoSpaceDE w:val="0"/>
        <w:autoSpaceDN w:val="0"/>
        <w:adjustRightInd w:val="0"/>
        <w:ind w:left="720"/>
      </w:pPr>
    </w:p>
    <w:p w14:paraId="11C624D0" w14:textId="1716427B" w:rsidR="00C943FF" w:rsidRDefault="00C943FF" w:rsidP="005C5894">
      <w:pPr>
        <w:widowControl w:val="0"/>
        <w:numPr>
          <w:ilvl w:val="0"/>
          <w:numId w:val="1"/>
        </w:numPr>
        <w:autoSpaceDE w:val="0"/>
        <w:autoSpaceDN w:val="0"/>
        <w:adjustRightInd w:val="0"/>
      </w:pPr>
      <w:r w:rsidRPr="00690801">
        <w:rPr>
          <w:b/>
          <w:bCs/>
        </w:rPr>
        <w:t>Best Sports Photograph</w:t>
      </w:r>
      <w:r w:rsidRPr="00C943FF">
        <w:t xml:space="preserve">: Quality of photograph, composition, emotional impact and completeness are considered. Limit one entry per student. </w:t>
      </w:r>
    </w:p>
    <w:p w14:paraId="4C011EB5" w14:textId="77777777" w:rsidR="00690801" w:rsidRPr="00C943FF" w:rsidRDefault="00690801" w:rsidP="00690801">
      <w:pPr>
        <w:widowControl w:val="0"/>
        <w:autoSpaceDE w:val="0"/>
        <w:autoSpaceDN w:val="0"/>
        <w:adjustRightInd w:val="0"/>
      </w:pPr>
    </w:p>
    <w:p w14:paraId="797F010C" w14:textId="496EFE59" w:rsidR="00C943FF" w:rsidRDefault="00C943FF" w:rsidP="00C943FF">
      <w:pPr>
        <w:widowControl w:val="0"/>
        <w:numPr>
          <w:ilvl w:val="0"/>
          <w:numId w:val="1"/>
        </w:numPr>
        <w:autoSpaceDE w:val="0"/>
        <w:autoSpaceDN w:val="0"/>
        <w:adjustRightInd w:val="0"/>
      </w:pPr>
      <w:r w:rsidRPr="00C943FF">
        <w:rPr>
          <w:b/>
          <w:bCs/>
        </w:rPr>
        <w:t>Best Feature Photo</w:t>
      </w:r>
      <w:r w:rsidRPr="00C943FF">
        <w:t xml:space="preserve">: Quality of photograph, composition, emotional impact and completeness are considered. Limit one entry per student. </w:t>
      </w:r>
    </w:p>
    <w:p w14:paraId="3339C65A" w14:textId="77777777" w:rsidR="002C348C" w:rsidRDefault="002C348C" w:rsidP="002C348C">
      <w:pPr>
        <w:widowControl w:val="0"/>
        <w:autoSpaceDE w:val="0"/>
        <w:autoSpaceDN w:val="0"/>
        <w:adjustRightInd w:val="0"/>
      </w:pPr>
    </w:p>
    <w:p w14:paraId="585E42E9" w14:textId="4220774C" w:rsidR="002C348C" w:rsidRPr="00C943FF" w:rsidRDefault="002C348C" w:rsidP="00C943FF">
      <w:pPr>
        <w:widowControl w:val="0"/>
        <w:numPr>
          <w:ilvl w:val="0"/>
          <w:numId w:val="1"/>
        </w:numPr>
        <w:autoSpaceDE w:val="0"/>
        <w:autoSpaceDN w:val="0"/>
        <w:adjustRightInd w:val="0"/>
      </w:pPr>
      <w:r w:rsidRPr="002C348C">
        <w:rPr>
          <w:b/>
          <w:bCs/>
        </w:rPr>
        <w:t>B</w:t>
      </w:r>
      <w:r w:rsidRPr="002C348C">
        <w:rPr>
          <w:b/>
        </w:rPr>
        <w:t>est Multimedia Slideshow:</w:t>
      </w:r>
      <w:r>
        <w:t xml:space="preserve"> Quality of slideshows that combine text, graphics, audio and/or video will be considered.  Limit one entry per student/team.  </w:t>
      </w:r>
    </w:p>
    <w:p w14:paraId="15874096" w14:textId="77777777" w:rsidR="00C943FF" w:rsidRPr="00C943FF" w:rsidRDefault="00C943FF" w:rsidP="00F150AD">
      <w:pPr>
        <w:widowControl w:val="0"/>
        <w:autoSpaceDE w:val="0"/>
        <w:autoSpaceDN w:val="0"/>
        <w:adjustRightInd w:val="0"/>
      </w:pPr>
    </w:p>
    <w:p w14:paraId="00C57BC2" w14:textId="728D65B7" w:rsidR="00C943FF" w:rsidRPr="00C943FF" w:rsidRDefault="00C943FF" w:rsidP="00C943FF">
      <w:pPr>
        <w:widowControl w:val="0"/>
        <w:numPr>
          <w:ilvl w:val="0"/>
          <w:numId w:val="1"/>
        </w:numPr>
        <w:autoSpaceDE w:val="0"/>
        <w:autoSpaceDN w:val="0"/>
        <w:adjustRightInd w:val="0"/>
      </w:pPr>
      <w:r w:rsidRPr="00C943FF">
        <w:rPr>
          <w:b/>
          <w:bCs/>
        </w:rPr>
        <w:t xml:space="preserve">Best News Story: </w:t>
      </w:r>
      <w:r w:rsidRPr="00C943FF">
        <w:t>Best coverage of a single news story. Quality and thoroughness of reporting and writing, relevance to the community, and the ability to hold the interest of the reader are considered. Limit one entry per s</w:t>
      </w:r>
      <w:r w:rsidR="00945246">
        <w:t>tudent.</w:t>
      </w:r>
    </w:p>
    <w:p w14:paraId="33297CF9" w14:textId="77777777" w:rsidR="00C943FF" w:rsidRPr="00C943FF" w:rsidRDefault="00C943FF" w:rsidP="00C943FF">
      <w:pPr>
        <w:widowControl w:val="0"/>
        <w:autoSpaceDE w:val="0"/>
        <w:autoSpaceDN w:val="0"/>
        <w:adjustRightInd w:val="0"/>
      </w:pPr>
    </w:p>
    <w:p w14:paraId="59AC1879" w14:textId="358405C8" w:rsidR="00C943FF" w:rsidRPr="00C943FF" w:rsidRDefault="00C943FF" w:rsidP="00C943FF">
      <w:pPr>
        <w:widowControl w:val="0"/>
        <w:numPr>
          <w:ilvl w:val="0"/>
          <w:numId w:val="1"/>
        </w:numPr>
        <w:autoSpaceDE w:val="0"/>
        <w:autoSpaceDN w:val="0"/>
        <w:adjustRightInd w:val="0"/>
        <w:rPr>
          <w:b/>
          <w:bCs/>
        </w:rPr>
      </w:pPr>
      <w:r>
        <w:rPr>
          <w:b/>
          <w:bCs/>
        </w:rPr>
        <w:t>Best Investigative</w:t>
      </w:r>
      <w:r w:rsidRPr="00C943FF">
        <w:rPr>
          <w:b/>
          <w:bCs/>
        </w:rPr>
        <w:t xml:space="preserve"> News Story: </w:t>
      </w:r>
      <w:r w:rsidRPr="00C943FF">
        <w:t>Best</w:t>
      </w:r>
      <w:r>
        <w:t xml:space="preserve"> in-depth</w:t>
      </w:r>
      <w:r w:rsidRPr="00C943FF">
        <w:t xml:space="preserve"> coverage of a news event or issue</w:t>
      </w:r>
      <w:r w:rsidRPr="00C943FF">
        <w:rPr>
          <w:b/>
          <w:bCs/>
        </w:rPr>
        <w:t xml:space="preserve"> </w:t>
      </w:r>
      <w:r w:rsidRPr="00C943FF">
        <w:t>that places the issue in the larger context of</w:t>
      </w:r>
      <w:r w:rsidRPr="00C943FF">
        <w:rPr>
          <w:b/>
          <w:bCs/>
        </w:rPr>
        <w:t xml:space="preserve"> </w:t>
      </w:r>
      <w:r w:rsidRPr="00C943FF">
        <w:t>concerns to the journalist’s community. Limit</w:t>
      </w:r>
      <w:r w:rsidRPr="00C943FF">
        <w:rPr>
          <w:b/>
          <w:bCs/>
        </w:rPr>
        <w:t xml:space="preserve"> </w:t>
      </w:r>
      <w:r w:rsidRPr="00C943FF">
        <w:t xml:space="preserve">one entry per student. </w:t>
      </w:r>
    </w:p>
    <w:p w14:paraId="3A33D241" w14:textId="77777777" w:rsidR="00C943FF" w:rsidRPr="00C943FF" w:rsidRDefault="00C943FF" w:rsidP="00C943FF">
      <w:pPr>
        <w:widowControl w:val="0"/>
        <w:autoSpaceDE w:val="0"/>
        <w:autoSpaceDN w:val="0"/>
        <w:adjustRightInd w:val="0"/>
        <w:ind w:left="720"/>
      </w:pPr>
    </w:p>
    <w:p w14:paraId="702C08AA" w14:textId="3641BDFA" w:rsidR="00C943FF" w:rsidRDefault="00C943FF" w:rsidP="00172C15">
      <w:pPr>
        <w:widowControl w:val="0"/>
        <w:numPr>
          <w:ilvl w:val="0"/>
          <w:numId w:val="1"/>
        </w:numPr>
        <w:autoSpaceDE w:val="0"/>
        <w:autoSpaceDN w:val="0"/>
        <w:adjustRightInd w:val="0"/>
      </w:pPr>
      <w:r w:rsidRPr="00690801">
        <w:rPr>
          <w:b/>
          <w:bCs/>
        </w:rPr>
        <w:t xml:space="preserve">Best Profile Story: </w:t>
      </w:r>
      <w:r w:rsidRPr="00C943FF">
        <w:t xml:space="preserve">Best coverage profiling a newsworthy individual in the journalist’s community. Limit one entry per student. </w:t>
      </w:r>
    </w:p>
    <w:p w14:paraId="1321EF79" w14:textId="77777777" w:rsidR="00690801" w:rsidRPr="00C943FF" w:rsidRDefault="00690801" w:rsidP="00690801">
      <w:pPr>
        <w:widowControl w:val="0"/>
        <w:autoSpaceDE w:val="0"/>
        <w:autoSpaceDN w:val="0"/>
        <w:adjustRightInd w:val="0"/>
      </w:pPr>
    </w:p>
    <w:p w14:paraId="3623DF96" w14:textId="3F2FF39D" w:rsidR="00C943FF" w:rsidRDefault="00C943FF" w:rsidP="00B12AB2">
      <w:pPr>
        <w:widowControl w:val="0"/>
        <w:numPr>
          <w:ilvl w:val="0"/>
          <w:numId w:val="1"/>
        </w:numPr>
        <w:autoSpaceDE w:val="0"/>
        <w:autoSpaceDN w:val="0"/>
        <w:adjustRightInd w:val="0"/>
      </w:pPr>
      <w:r w:rsidRPr="00690801">
        <w:rPr>
          <w:b/>
          <w:bCs/>
        </w:rPr>
        <w:t xml:space="preserve">Best Sports Story: </w:t>
      </w:r>
      <w:r w:rsidRPr="00C943FF">
        <w:t xml:space="preserve">Best coverage of an event of issue in sports of concern to the campus community. Quality and thoroughness of reporting and writing, relevance to the campus community, and the ability to hold the interest of the reader will be considered. </w:t>
      </w:r>
      <w:r w:rsidR="00945246">
        <w:t xml:space="preserve">Limit one entry per student. </w:t>
      </w:r>
    </w:p>
    <w:p w14:paraId="2F66FA64" w14:textId="77777777" w:rsidR="00690801" w:rsidRDefault="00690801" w:rsidP="00690801">
      <w:pPr>
        <w:widowControl w:val="0"/>
        <w:autoSpaceDE w:val="0"/>
        <w:autoSpaceDN w:val="0"/>
        <w:adjustRightInd w:val="0"/>
      </w:pPr>
    </w:p>
    <w:p w14:paraId="2DA1B344" w14:textId="77777777" w:rsidR="00690801" w:rsidRPr="00C943FF" w:rsidRDefault="00690801" w:rsidP="00690801">
      <w:pPr>
        <w:widowControl w:val="0"/>
        <w:autoSpaceDE w:val="0"/>
        <w:autoSpaceDN w:val="0"/>
        <w:adjustRightInd w:val="0"/>
      </w:pPr>
    </w:p>
    <w:p w14:paraId="13C40E99" w14:textId="3ADBB550" w:rsidR="00C943FF" w:rsidRDefault="00C943FF" w:rsidP="00584A44">
      <w:pPr>
        <w:widowControl w:val="0"/>
        <w:numPr>
          <w:ilvl w:val="0"/>
          <w:numId w:val="1"/>
        </w:numPr>
        <w:autoSpaceDE w:val="0"/>
        <w:autoSpaceDN w:val="0"/>
        <w:adjustRightInd w:val="0"/>
      </w:pPr>
      <w:r w:rsidRPr="00690801">
        <w:rPr>
          <w:b/>
          <w:bCs/>
        </w:rPr>
        <w:t xml:space="preserve">Best Feature Story: </w:t>
      </w:r>
      <w:r w:rsidRPr="00C943FF">
        <w:t>Best coverage of an individual, trend or event that stresses the elements of feature writing. Quality and thoroughness of reporting and writing, relevance to the campus community, and the ability to hold the interest of the reader will be considered. Limi</w:t>
      </w:r>
      <w:r w:rsidR="00945246">
        <w:t xml:space="preserve">t of one entry per student. </w:t>
      </w:r>
    </w:p>
    <w:p w14:paraId="19C79ECC" w14:textId="77777777" w:rsidR="00690801" w:rsidRPr="00C943FF" w:rsidRDefault="00690801" w:rsidP="00690801">
      <w:pPr>
        <w:widowControl w:val="0"/>
        <w:autoSpaceDE w:val="0"/>
        <w:autoSpaceDN w:val="0"/>
        <w:adjustRightInd w:val="0"/>
      </w:pPr>
    </w:p>
    <w:p w14:paraId="1C53F46D" w14:textId="41C51678" w:rsidR="00690801" w:rsidRDefault="00C943FF" w:rsidP="00690801">
      <w:pPr>
        <w:widowControl w:val="0"/>
        <w:numPr>
          <w:ilvl w:val="0"/>
          <w:numId w:val="1"/>
        </w:numPr>
        <w:autoSpaceDE w:val="0"/>
        <w:autoSpaceDN w:val="0"/>
        <w:adjustRightInd w:val="0"/>
      </w:pPr>
      <w:r w:rsidRPr="00690801">
        <w:rPr>
          <w:b/>
          <w:bCs/>
        </w:rPr>
        <w:t xml:space="preserve">Best Sports Feature: </w:t>
      </w:r>
      <w:r w:rsidRPr="00C943FF">
        <w:t xml:space="preserve">Best coverage of a sports-related individual, trend or event that stresses the elements of feature writing. Quality and thoroughness of reporting and writing, relevance to the campus community, and the ability the hold the interest of the reader will be considered. </w:t>
      </w:r>
      <w:r w:rsidR="00690801">
        <w:t>Limit of one entry per student.</w:t>
      </w:r>
    </w:p>
    <w:p w14:paraId="16DC4BC8" w14:textId="77777777" w:rsidR="00690801" w:rsidRPr="00C943FF" w:rsidRDefault="00690801" w:rsidP="00690801">
      <w:pPr>
        <w:widowControl w:val="0"/>
        <w:autoSpaceDE w:val="0"/>
        <w:autoSpaceDN w:val="0"/>
        <w:adjustRightInd w:val="0"/>
      </w:pPr>
    </w:p>
    <w:p w14:paraId="309F3C76" w14:textId="2739AEF5" w:rsidR="00C943FF" w:rsidRPr="00C943FF" w:rsidRDefault="00C943FF" w:rsidP="00C943FF">
      <w:pPr>
        <w:widowControl w:val="0"/>
        <w:numPr>
          <w:ilvl w:val="0"/>
          <w:numId w:val="1"/>
        </w:numPr>
        <w:autoSpaceDE w:val="0"/>
        <w:autoSpaceDN w:val="0"/>
        <w:adjustRightInd w:val="0"/>
      </w:pPr>
      <w:r w:rsidRPr="00C943FF">
        <w:rPr>
          <w:b/>
          <w:bCs/>
        </w:rPr>
        <w:t xml:space="preserve">Best Headline Writing: </w:t>
      </w:r>
      <w:r w:rsidRPr="00C943FF">
        <w:t>Each entry may include up to five headlines by one writer. Headlines over captions qualify. Include the stories and/or captions in the entry. Headlines judged for clarity, accuracy, reader impact, imagination and difficulty of the head orde</w:t>
      </w:r>
      <w:r w:rsidR="00690801">
        <w:t>r. Limit of one per student.</w:t>
      </w:r>
    </w:p>
    <w:p w14:paraId="67DF4E43" w14:textId="77777777" w:rsidR="00C943FF" w:rsidRPr="00C943FF" w:rsidRDefault="00C943FF" w:rsidP="00C943FF">
      <w:pPr>
        <w:widowControl w:val="0"/>
        <w:autoSpaceDE w:val="0"/>
        <w:autoSpaceDN w:val="0"/>
        <w:adjustRightInd w:val="0"/>
        <w:ind w:left="360"/>
      </w:pPr>
    </w:p>
    <w:p w14:paraId="77D7CFAD" w14:textId="557C1B42" w:rsidR="00C943FF" w:rsidRPr="00441E44" w:rsidRDefault="00C943FF" w:rsidP="003A557A">
      <w:pPr>
        <w:widowControl w:val="0"/>
        <w:numPr>
          <w:ilvl w:val="0"/>
          <w:numId w:val="1"/>
        </w:numPr>
        <w:autoSpaceDE w:val="0"/>
        <w:autoSpaceDN w:val="0"/>
        <w:adjustRightInd w:val="0"/>
        <w:rPr>
          <w:b/>
          <w:bCs/>
        </w:rPr>
      </w:pPr>
      <w:r w:rsidRPr="00441E44">
        <w:rPr>
          <w:b/>
          <w:bCs/>
        </w:rPr>
        <w:t xml:space="preserve">Best Opinion Writing: </w:t>
      </w:r>
      <w:r w:rsidRPr="00441E44">
        <w:t xml:space="preserve">Entries will be judged on quality and style of writing and reporting. Each entrant may submit </w:t>
      </w:r>
      <w:r w:rsidR="007B3E3D" w:rsidRPr="00441E44">
        <w:t>up to three bylined columns</w:t>
      </w:r>
      <w:r w:rsidRPr="00441E44">
        <w:t xml:space="preserve"> or other forms of opinion writing for consideration. Limi</w:t>
      </w:r>
      <w:r w:rsidR="00945246" w:rsidRPr="00441E44">
        <w:t xml:space="preserve">t of one entry per student. </w:t>
      </w:r>
    </w:p>
    <w:p w14:paraId="4C26B870" w14:textId="77777777" w:rsidR="00690801" w:rsidRPr="007B3E3D" w:rsidRDefault="00690801" w:rsidP="00690801">
      <w:pPr>
        <w:widowControl w:val="0"/>
        <w:autoSpaceDE w:val="0"/>
        <w:autoSpaceDN w:val="0"/>
        <w:adjustRightInd w:val="0"/>
        <w:rPr>
          <w:b/>
          <w:bCs/>
          <w:highlight w:val="yellow"/>
        </w:rPr>
      </w:pPr>
    </w:p>
    <w:p w14:paraId="5850B67F" w14:textId="62FB4AF9" w:rsidR="002C348C" w:rsidRPr="00441E44" w:rsidRDefault="00C943FF" w:rsidP="0080588D">
      <w:pPr>
        <w:widowControl w:val="0"/>
        <w:numPr>
          <w:ilvl w:val="0"/>
          <w:numId w:val="1"/>
        </w:numPr>
        <w:autoSpaceDE w:val="0"/>
        <w:autoSpaceDN w:val="0"/>
        <w:adjustRightInd w:val="0"/>
      </w:pPr>
      <w:r w:rsidRPr="00441E44">
        <w:rPr>
          <w:b/>
          <w:bCs/>
        </w:rPr>
        <w:t xml:space="preserve">Best Review. </w:t>
      </w:r>
      <w:r w:rsidRPr="00441E44">
        <w:t xml:space="preserve">Entries will be judged on quality and style of writing and reporting of criticism of art, film, music, theatre or other cultural event. </w:t>
      </w:r>
      <w:r w:rsidR="007B3E3D" w:rsidRPr="00441E44">
        <w:t>L</w:t>
      </w:r>
      <w:r w:rsidRPr="00441E44">
        <w:t>imi</w:t>
      </w:r>
      <w:r w:rsidR="00945246" w:rsidRPr="00441E44">
        <w:t xml:space="preserve">t of one entry per student. </w:t>
      </w:r>
    </w:p>
    <w:p w14:paraId="214F13AD" w14:textId="77777777" w:rsidR="00690801" w:rsidRDefault="00690801" w:rsidP="00690801">
      <w:pPr>
        <w:widowControl w:val="0"/>
        <w:autoSpaceDE w:val="0"/>
        <w:autoSpaceDN w:val="0"/>
        <w:adjustRightInd w:val="0"/>
      </w:pPr>
    </w:p>
    <w:p w14:paraId="0187F864" w14:textId="1B567A24" w:rsidR="002C348C" w:rsidRPr="00C943FF" w:rsidRDefault="002C348C" w:rsidP="00C943FF">
      <w:pPr>
        <w:widowControl w:val="0"/>
        <w:numPr>
          <w:ilvl w:val="0"/>
          <w:numId w:val="1"/>
        </w:numPr>
        <w:autoSpaceDE w:val="0"/>
        <w:autoSpaceDN w:val="0"/>
        <w:adjustRightInd w:val="0"/>
      </w:pPr>
      <w:r w:rsidRPr="002C348C">
        <w:rPr>
          <w:b/>
          <w:bCs/>
        </w:rPr>
        <w:t xml:space="preserve"> </w:t>
      </w:r>
      <w:r w:rsidRPr="002C348C">
        <w:rPr>
          <w:b/>
        </w:rPr>
        <w:t>Best Blog:</w:t>
      </w:r>
      <w:r>
        <w:t xml:space="preserve"> Quality of individual or staff blogging will be considered</w:t>
      </w:r>
      <w:r w:rsidR="00690801">
        <w:t>.   Limit one entry per student</w:t>
      </w:r>
      <w:r>
        <w:t>.</w:t>
      </w:r>
    </w:p>
    <w:p w14:paraId="1C188AE2" w14:textId="77777777" w:rsidR="00C943FF" w:rsidRDefault="00C943FF" w:rsidP="00C943FF">
      <w:pPr>
        <w:widowControl w:val="0"/>
        <w:autoSpaceDE w:val="0"/>
        <w:autoSpaceDN w:val="0"/>
        <w:adjustRightInd w:val="0"/>
        <w:ind w:left="720"/>
      </w:pPr>
    </w:p>
    <w:p w14:paraId="05E25D8E" w14:textId="77777777" w:rsidR="002B1EFF" w:rsidRDefault="002B1EFF" w:rsidP="00C943FF">
      <w:pPr>
        <w:widowControl w:val="0"/>
        <w:autoSpaceDE w:val="0"/>
        <w:autoSpaceDN w:val="0"/>
        <w:adjustRightInd w:val="0"/>
        <w:ind w:left="720"/>
      </w:pPr>
    </w:p>
    <w:p w14:paraId="582BB500" w14:textId="3C76D9DA" w:rsidR="002B1EFF" w:rsidRDefault="002B1EFF" w:rsidP="00C943FF">
      <w:pPr>
        <w:widowControl w:val="0"/>
        <w:autoSpaceDE w:val="0"/>
        <w:autoSpaceDN w:val="0"/>
        <w:adjustRightInd w:val="0"/>
        <w:ind w:left="720"/>
      </w:pPr>
    </w:p>
    <w:p w14:paraId="369049C7" w14:textId="77777777" w:rsidR="00F32265" w:rsidRDefault="00F32265" w:rsidP="00C943FF">
      <w:pPr>
        <w:widowControl w:val="0"/>
        <w:autoSpaceDE w:val="0"/>
        <w:autoSpaceDN w:val="0"/>
        <w:adjustRightInd w:val="0"/>
        <w:ind w:left="720"/>
      </w:pPr>
    </w:p>
    <w:p w14:paraId="1FCBA57B" w14:textId="77777777" w:rsidR="002B1EFF" w:rsidRDefault="002B1EFF" w:rsidP="00C943FF">
      <w:pPr>
        <w:widowControl w:val="0"/>
        <w:autoSpaceDE w:val="0"/>
        <w:autoSpaceDN w:val="0"/>
        <w:adjustRightInd w:val="0"/>
        <w:ind w:left="720"/>
      </w:pPr>
    </w:p>
    <w:p w14:paraId="2A485B67" w14:textId="6EFAED0D" w:rsidR="001406EF" w:rsidRPr="00441E44" w:rsidRDefault="001406EF" w:rsidP="001406EF">
      <w:pPr>
        <w:widowControl w:val="0"/>
        <w:numPr>
          <w:ilvl w:val="0"/>
          <w:numId w:val="1"/>
        </w:numPr>
        <w:autoSpaceDE w:val="0"/>
        <w:autoSpaceDN w:val="0"/>
        <w:adjustRightInd w:val="0"/>
      </w:pPr>
      <w:r w:rsidRPr="00441E44">
        <w:rPr>
          <w:b/>
          <w:bCs/>
        </w:rPr>
        <w:lastRenderedPageBreak/>
        <w:t xml:space="preserve">Best </w:t>
      </w:r>
      <w:r w:rsidR="006D47D4" w:rsidRPr="00441E44">
        <w:rPr>
          <w:b/>
          <w:bCs/>
        </w:rPr>
        <w:t>Staff Editorial(s)</w:t>
      </w:r>
      <w:r w:rsidRPr="00441E44">
        <w:rPr>
          <w:b/>
          <w:bCs/>
        </w:rPr>
        <w:t xml:space="preserve">: </w:t>
      </w:r>
      <w:r w:rsidRPr="00441E44">
        <w:t xml:space="preserve">Entries will be judged on the quality and demonstration of editorial leadership </w:t>
      </w:r>
      <w:r w:rsidR="006D47D4" w:rsidRPr="00441E44">
        <w:t>by the publication</w:t>
      </w:r>
      <w:r w:rsidRPr="00441E44">
        <w:t xml:space="preserve">. </w:t>
      </w:r>
      <w:r w:rsidR="002B1EFF" w:rsidRPr="00441E44">
        <w:t>Up to three artifacts may be included</w:t>
      </w:r>
      <w:r w:rsidRPr="00441E44">
        <w:t>.</w:t>
      </w:r>
    </w:p>
    <w:p w14:paraId="3923B7A1" w14:textId="77777777" w:rsidR="001406EF" w:rsidRPr="00C943FF" w:rsidRDefault="001406EF" w:rsidP="00C943FF">
      <w:pPr>
        <w:widowControl w:val="0"/>
        <w:autoSpaceDE w:val="0"/>
        <w:autoSpaceDN w:val="0"/>
        <w:adjustRightInd w:val="0"/>
        <w:ind w:left="720"/>
      </w:pPr>
    </w:p>
    <w:p w14:paraId="7494CB2D" w14:textId="7741D0A7" w:rsidR="00C943FF" w:rsidRPr="00C943FF" w:rsidRDefault="00C943FF" w:rsidP="00C943FF">
      <w:pPr>
        <w:widowControl w:val="0"/>
        <w:numPr>
          <w:ilvl w:val="0"/>
          <w:numId w:val="1"/>
        </w:numPr>
        <w:autoSpaceDE w:val="0"/>
        <w:autoSpaceDN w:val="0"/>
        <w:adjustRightInd w:val="0"/>
      </w:pPr>
      <w:r w:rsidRPr="00C943FF">
        <w:rPr>
          <w:b/>
          <w:bCs/>
        </w:rPr>
        <w:t xml:space="preserve">Best </w:t>
      </w:r>
      <w:r w:rsidR="00945246">
        <w:rPr>
          <w:b/>
          <w:bCs/>
        </w:rPr>
        <w:t>Print</w:t>
      </w:r>
      <w:r w:rsidRPr="00C943FF">
        <w:rPr>
          <w:b/>
          <w:bCs/>
        </w:rPr>
        <w:t xml:space="preserve"> Design</w:t>
      </w:r>
      <w:r w:rsidR="004C433A">
        <w:rPr>
          <w:b/>
          <w:bCs/>
        </w:rPr>
        <w:t>*</w:t>
      </w:r>
      <w:r w:rsidRPr="00C943FF">
        <w:rPr>
          <w:b/>
          <w:bCs/>
        </w:rPr>
        <w:t xml:space="preserve">: </w:t>
      </w:r>
      <w:r w:rsidRPr="00C943FF">
        <w:t xml:space="preserve">Entries will be judged according to contest and presentation of </w:t>
      </w:r>
      <w:r w:rsidR="00945246">
        <w:t xml:space="preserve">information </w:t>
      </w:r>
      <w:r w:rsidRPr="00C943FF">
        <w:t xml:space="preserve">on what the </w:t>
      </w:r>
      <w:r w:rsidR="00945246">
        <w:t>publication</w:t>
      </w:r>
      <w:r w:rsidRPr="00C943FF">
        <w:t xml:space="preserve"> considers its </w:t>
      </w:r>
      <w:r w:rsidR="00945246">
        <w:t>best page(s)</w:t>
      </w:r>
      <w:r w:rsidRPr="00C943FF">
        <w:t xml:space="preserve"> of the contest period. </w:t>
      </w:r>
      <w:r w:rsidR="00945246">
        <w:t xml:space="preserve"> Entry may include a design spread across multiple pages. </w:t>
      </w:r>
    </w:p>
    <w:p w14:paraId="0B437DB4" w14:textId="77777777" w:rsidR="00C943FF" w:rsidRPr="00C943FF" w:rsidRDefault="00C943FF" w:rsidP="00C943FF">
      <w:pPr>
        <w:widowControl w:val="0"/>
        <w:autoSpaceDE w:val="0"/>
        <w:autoSpaceDN w:val="0"/>
        <w:adjustRightInd w:val="0"/>
        <w:ind w:left="720"/>
      </w:pPr>
    </w:p>
    <w:p w14:paraId="373A1BB6" w14:textId="640AFAA9" w:rsidR="00C943FF" w:rsidRDefault="00C943FF" w:rsidP="00C943FF">
      <w:pPr>
        <w:widowControl w:val="0"/>
        <w:numPr>
          <w:ilvl w:val="0"/>
          <w:numId w:val="1"/>
        </w:numPr>
        <w:autoSpaceDE w:val="0"/>
        <w:autoSpaceDN w:val="0"/>
        <w:adjustRightInd w:val="0"/>
      </w:pPr>
      <w:r w:rsidRPr="00C943FF">
        <w:rPr>
          <w:b/>
          <w:bCs/>
        </w:rPr>
        <w:t>Best Page 1</w:t>
      </w:r>
      <w:r w:rsidR="004C433A">
        <w:rPr>
          <w:b/>
          <w:bCs/>
        </w:rPr>
        <w:t>*</w:t>
      </w:r>
      <w:r w:rsidRPr="00C943FF">
        <w:rPr>
          <w:b/>
          <w:bCs/>
        </w:rPr>
        <w:t xml:space="preserve">: </w:t>
      </w:r>
      <w:r w:rsidRPr="00C943FF">
        <w:t xml:space="preserve">Entries will be judged according to contest and presentation of news on what the </w:t>
      </w:r>
      <w:r w:rsidR="001406EF">
        <w:t xml:space="preserve">publication </w:t>
      </w:r>
      <w:r w:rsidRPr="00C943FF">
        <w:t xml:space="preserve">considers its top Page 1 of the contest period. Limit one entry per </w:t>
      </w:r>
      <w:r w:rsidR="00945246">
        <w:t>publication</w:t>
      </w:r>
      <w:r w:rsidRPr="00C943FF">
        <w:t>.</w:t>
      </w:r>
      <w:r w:rsidR="00945246">
        <w:t xml:space="preserve"> </w:t>
      </w:r>
    </w:p>
    <w:p w14:paraId="45B2E153" w14:textId="77777777" w:rsidR="00C92A5F" w:rsidRDefault="00C92A5F" w:rsidP="00C92A5F">
      <w:pPr>
        <w:widowControl w:val="0"/>
        <w:autoSpaceDE w:val="0"/>
        <w:autoSpaceDN w:val="0"/>
        <w:adjustRightInd w:val="0"/>
      </w:pPr>
    </w:p>
    <w:p w14:paraId="4E26E884" w14:textId="1E6CD9D7" w:rsidR="00C92A5F" w:rsidRPr="001406EF" w:rsidRDefault="00C92A5F" w:rsidP="00C943FF">
      <w:pPr>
        <w:widowControl w:val="0"/>
        <w:numPr>
          <w:ilvl w:val="0"/>
          <w:numId w:val="1"/>
        </w:numPr>
        <w:autoSpaceDE w:val="0"/>
        <w:autoSpaceDN w:val="0"/>
        <w:adjustRightInd w:val="0"/>
      </w:pPr>
      <w:r w:rsidRPr="0063343E">
        <w:rPr>
          <w:b/>
        </w:rPr>
        <w:t>Best Magazine/Special Section Cover*</w:t>
      </w:r>
      <w:r w:rsidR="00564585" w:rsidRPr="0063343E">
        <w:rPr>
          <w:b/>
        </w:rPr>
        <w:t>:</w:t>
      </w:r>
      <w:r w:rsidR="00564585">
        <w:t xml:space="preserve"> Entries will be judged on </w:t>
      </w:r>
      <w:r w:rsidR="0063343E">
        <w:t>creativity, clarity and quality of images and typography. Limit one entry per publication.</w:t>
      </w:r>
    </w:p>
    <w:p w14:paraId="319894AF" w14:textId="77777777" w:rsidR="001406EF" w:rsidRDefault="001406EF" w:rsidP="001406EF">
      <w:pPr>
        <w:widowControl w:val="0"/>
        <w:autoSpaceDE w:val="0"/>
        <w:autoSpaceDN w:val="0"/>
        <w:adjustRightInd w:val="0"/>
      </w:pPr>
    </w:p>
    <w:p w14:paraId="63F6943D" w14:textId="2318846E" w:rsidR="005F30AA" w:rsidRDefault="001406EF" w:rsidP="00690801">
      <w:pPr>
        <w:widowControl w:val="0"/>
        <w:numPr>
          <w:ilvl w:val="0"/>
          <w:numId w:val="1"/>
        </w:numPr>
        <w:autoSpaceDE w:val="0"/>
        <w:autoSpaceDN w:val="0"/>
        <w:adjustRightInd w:val="0"/>
      </w:pPr>
      <w:r>
        <w:rPr>
          <w:b/>
          <w:bCs/>
        </w:rPr>
        <w:t xml:space="preserve"> Best Online Design:</w:t>
      </w:r>
      <w:r>
        <w:t xml:space="preserve"> Entries will be judged according to contest and presentation of information on what the publication considers its best single page/screen of the contest period. </w:t>
      </w:r>
    </w:p>
    <w:p w14:paraId="7E9D39D6" w14:textId="77777777" w:rsidR="00690801" w:rsidRDefault="00690801" w:rsidP="00690801">
      <w:pPr>
        <w:widowControl w:val="0"/>
        <w:autoSpaceDE w:val="0"/>
        <w:autoSpaceDN w:val="0"/>
        <w:adjustRightInd w:val="0"/>
      </w:pPr>
    </w:p>
    <w:p w14:paraId="4042F67B" w14:textId="0011F54F" w:rsidR="005F30AA" w:rsidRDefault="005F30AA" w:rsidP="00C943FF">
      <w:pPr>
        <w:widowControl w:val="0"/>
        <w:numPr>
          <w:ilvl w:val="0"/>
          <w:numId w:val="1"/>
        </w:numPr>
        <w:autoSpaceDE w:val="0"/>
        <w:autoSpaceDN w:val="0"/>
        <w:adjustRightInd w:val="0"/>
      </w:pPr>
      <w:r w:rsidRPr="005F30AA">
        <w:rPr>
          <w:b/>
          <w:bCs/>
        </w:rPr>
        <w:t>B</w:t>
      </w:r>
      <w:r w:rsidRPr="005F30AA">
        <w:rPr>
          <w:b/>
        </w:rPr>
        <w:t>est Online Edition:</w:t>
      </w:r>
      <w:r>
        <w:t xml:space="preserve"> Judges will examine each entrant student media organization’s site as a whole on the date of judging for overall excellence in reporting, writing, visual appeal, integration of multimedia elements, audience engagement, and other factors.  </w:t>
      </w:r>
    </w:p>
    <w:p w14:paraId="4B45ED3C" w14:textId="7F8D34A3" w:rsidR="00753005" w:rsidRDefault="00753005" w:rsidP="00753005">
      <w:pPr>
        <w:pStyle w:val="ListParagraph"/>
      </w:pPr>
    </w:p>
    <w:p w14:paraId="6729589C" w14:textId="77777777" w:rsidR="00F32265" w:rsidRDefault="00F32265" w:rsidP="00753005">
      <w:pPr>
        <w:pStyle w:val="ListParagraph"/>
      </w:pPr>
    </w:p>
    <w:p w14:paraId="3EDE752B" w14:textId="77777777" w:rsidR="002B1EFF" w:rsidRDefault="002B1EFF" w:rsidP="00753005">
      <w:pPr>
        <w:pStyle w:val="ListParagraph"/>
      </w:pPr>
    </w:p>
    <w:p w14:paraId="154E19B9" w14:textId="5C6B7050" w:rsidR="00C943FF" w:rsidRDefault="006D47D4" w:rsidP="00945246">
      <w:pPr>
        <w:widowControl w:val="0"/>
        <w:numPr>
          <w:ilvl w:val="0"/>
          <w:numId w:val="1"/>
        </w:numPr>
        <w:autoSpaceDE w:val="0"/>
        <w:autoSpaceDN w:val="0"/>
        <w:adjustRightInd w:val="0"/>
      </w:pPr>
      <w:r w:rsidRPr="00441E44">
        <w:rPr>
          <w:b/>
        </w:rPr>
        <w:t>Best Graphic or Illustration</w:t>
      </w:r>
      <w:r w:rsidR="00753005" w:rsidRPr="00441E44">
        <w:rPr>
          <w:b/>
        </w:rPr>
        <w:t>:</w:t>
      </w:r>
      <w:r w:rsidR="00753005">
        <w:t xml:space="preserve"> </w:t>
      </w:r>
      <w:r w:rsidR="00753005" w:rsidRPr="00753005">
        <w:t>Entries may be either a stand-alone infographic or a supplement to a published story. Entries will be judged on overall design and th</w:t>
      </w:r>
      <w:r w:rsidR="00690801">
        <w:t>e depth of information conveyed</w:t>
      </w:r>
      <w:r w:rsidR="00861A3F">
        <w:t>.</w:t>
      </w:r>
    </w:p>
    <w:p w14:paraId="29D891A9" w14:textId="77777777" w:rsidR="001406EF" w:rsidRDefault="001406EF" w:rsidP="001406EF">
      <w:pPr>
        <w:widowControl w:val="0"/>
        <w:autoSpaceDE w:val="0"/>
        <w:autoSpaceDN w:val="0"/>
        <w:adjustRightInd w:val="0"/>
      </w:pPr>
    </w:p>
    <w:p w14:paraId="34E755EF" w14:textId="18BB92C9" w:rsidR="001406EF" w:rsidRDefault="001406EF" w:rsidP="00945246">
      <w:pPr>
        <w:widowControl w:val="0"/>
        <w:numPr>
          <w:ilvl w:val="0"/>
          <w:numId w:val="1"/>
        </w:numPr>
        <w:autoSpaceDE w:val="0"/>
        <w:autoSpaceDN w:val="0"/>
        <w:adjustRightInd w:val="0"/>
      </w:pPr>
      <w:r>
        <w:rPr>
          <w:b/>
        </w:rPr>
        <w:t xml:space="preserve">Best Interactive </w:t>
      </w:r>
      <w:r w:rsidR="006D47D4" w:rsidRPr="00441E44">
        <w:rPr>
          <w:b/>
        </w:rPr>
        <w:t>Content</w:t>
      </w:r>
      <w:r w:rsidRPr="00441E44">
        <w:rPr>
          <w:b/>
        </w:rPr>
        <w:t>:</w:t>
      </w:r>
      <w:r>
        <w:rPr>
          <w:b/>
        </w:rPr>
        <w:t xml:space="preserve"> </w:t>
      </w:r>
      <w:r w:rsidRPr="002C348C">
        <w:t>Entries will be judged on the integration of graphic conte</w:t>
      </w:r>
      <w:r w:rsidR="002C348C" w:rsidRPr="002C348C">
        <w:t>nt with text or other features as well</w:t>
      </w:r>
      <w:r w:rsidR="00690801">
        <w:t xml:space="preserve"> as potential for interactivity</w:t>
      </w:r>
      <w:r w:rsidR="00861A3F">
        <w:t>.</w:t>
      </w:r>
    </w:p>
    <w:p w14:paraId="0B3B300D" w14:textId="77777777" w:rsidR="002C348C" w:rsidRDefault="002C348C" w:rsidP="002C348C">
      <w:pPr>
        <w:widowControl w:val="0"/>
        <w:autoSpaceDE w:val="0"/>
        <w:autoSpaceDN w:val="0"/>
        <w:adjustRightInd w:val="0"/>
      </w:pPr>
    </w:p>
    <w:p w14:paraId="11126F0E" w14:textId="3EB00D7A" w:rsidR="002C348C" w:rsidRDefault="002C348C" w:rsidP="00945246">
      <w:pPr>
        <w:widowControl w:val="0"/>
        <w:numPr>
          <w:ilvl w:val="0"/>
          <w:numId w:val="1"/>
        </w:numPr>
        <w:autoSpaceDE w:val="0"/>
        <w:autoSpaceDN w:val="0"/>
        <w:adjustRightInd w:val="0"/>
      </w:pPr>
      <w:r w:rsidRPr="002C348C">
        <w:rPr>
          <w:b/>
        </w:rPr>
        <w:t>Best Online Video:</w:t>
      </w:r>
      <w:r>
        <w:t xml:space="preserve"> Quality of reporting, writing, and video production for a web-based news publication will be considered.  Limit one entry per student/team. </w:t>
      </w:r>
    </w:p>
    <w:p w14:paraId="5D7E836C" w14:textId="77777777" w:rsidR="005F30AA" w:rsidRDefault="005F30AA" w:rsidP="005F30AA">
      <w:pPr>
        <w:widowControl w:val="0"/>
        <w:autoSpaceDE w:val="0"/>
        <w:autoSpaceDN w:val="0"/>
        <w:adjustRightInd w:val="0"/>
      </w:pPr>
    </w:p>
    <w:p w14:paraId="17BA348B" w14:textId="0301D9E4" w:rsidR="005F30AA" w:rsidRPr="002C348C" w:rsidRDefault="005F30AA" w:rsidP="00945246">
      <w:pPr>
        <w:widowControl w:val="0"/>
        <w:numPr>
          <w:ilvl w:val="0"/>
          <w:numId w:val="1"/>
        </w:numPr>
        <w:autoSpaceDE w:val="0"/>
        <w:autoSpaceDN w:val="0"/>
        <w:adjustRightInd w:val="0"/>
      </w:pPr>
      <w:r w:rsidRPr="005F30AA">
        <w:rPr>
          <w:b/>
        </w:rPr>
        <w:t>Best Use of Social Media</w:t>
      </w:r>
      <w:r>
        <w:t xml:space="preserve">: Quality of use of social media tools such as electronic mail, Facebook, Twitter, Storify, etc. to break and promote news coverage will be considered.  </w:t>
      </w:r>
    </w:p>
    <w:p w14:paraId="2A3A2AB2" w14:textId="77777777" w:rsidR="00C943FF" w:rsidRPr="00C943FF" w:rsidRDefault="00C943FF" w:rsidP="001406EF">
      <w:pPr>
        <w:widowControl w:val="0"/>
        <w:autoSpaceDE w:val="0"/>
        <w:autoSpaceDN w:val="0"/>
        <w:adjustRightInd w:val="0"/>
      </w:pPr>
    </w:p>
    <w:p w14:paraId="673B705E" w14:textId="06E7DEC4" w:rsidR="00C943FF" w:rsidRPr="00861A3F" w:rsidRDefault="005F30AA" w:rsidP="00C943FF">
      <w:pPr>
        <w:rPr>
          <w:b/>
          <w:i/>
        </w:rPr>
      </w:pPr>
      <w:r>
        <w:rPr>
          <w:b/>
          <w:bCs/>
        </w:rPr>
        <w:t xml:space="preserve">News Media Outlet </w:t>
      </w:r>
      <w:r w:rsidR="00C943FF" w:rsidRPr="00C943FF">
        <w:rPr>
          <w:b/>
          <w:bCs/>
        </w:rPr>
        <w:t xml:space="preserve">of the Year: </w:t>
      </w:r>
      <w:r w:rsidR="00C943FF">
        <w:rPr>
          <w:bCs/>
        </w:rPr>
        <w:t xml:space="preserve">One </w:t>
      </w:r>
      <w:r>
        <w:rPr>
          <w:bCs/>
        </w:rPr>
        <w:t xml:space="preserve">print or online student news organization </w:t>
      </w:r>
      <w:r w:rsidR="00C943FF">
        <w:rPr>
          <w:bCs/>
        </w:rPr>
        <w:t xml:space="preserve">will be </w:t>
      </w:r>
      <w:r w:rsidR="00C943FF" w:rsidRPr="00C943FF">
        <w:t xml:space="preserve">named as the ICMA Student </w:t>
      </w:r>
      <w:r>
        <w:t xml:space="preserve">News Media Outlet </w:t>
      </w:r>
      <w:r w:rsidR="00C943FF" w:rsidRPr="00C943FF">
        <w:t xml:space="preserve">of the Year and will receive a plaque for this honor. The winner of this award will be determined on a point basis. </w:t>
      </w:r>
      <w:r>
        <w:t>Publications (print and online)</w:t>
      </w:r>
      <w:r w:rsidR="00C943FF">
        <w:t xml:space="preserve"> will receive 10 points for each first-place awar</w:t>
      </w:r>
      <w:r>
        <w:t xml:space="preserve">d they receive in </w:t>
      </w:r>
      <w:r w:rsidR="007705D5">
        <w:t xml:space="preserve">ICMA </w:t>
      </w:r>
      <w:r>
        <w:t>News Media</w:t>
      </w:r>
      <w:r w:rsidR="00C943FF">
        <w:t xml:space="preserve"> contests outlined herein, 8 po</w:t>
      </w:r>
      <w:r w:rsidR="00690801">
        <w:t xml:space="preserve">ints for each second place, </w:t>
      </w:r>
      <w:r w:rsidR="00C943FF">
        <w:t>6 points for each third place award</w:t>
      </w:r>
      <w:r w:rsidR="00690801">
        <w:t xml:space="preserve"> and 4 points for honorable mention</w:t>
      </w:r>
      <w:r w:rsidR="00C943FF">
        <w:t xml:space="preserve">.  The </w:t>
      </w:r>
      <w:r w:rsidR="00C961CD">
        <w:t>publication</w:t>
      </w:r>
      <w:r w:rsidR="00E03916">
        <w:t xml:space="preserve"> </w:t>
      </w:r>
      <w:r w:rsidR="00C943FF">
        <w:t xml:space="preserve">with the </w:t>
      </w:r>
      <w:r w:rsidR="0063343E">
        <w:t xml:space="preserve">most </w:t>
      </w:r>
      <w:r w:rsidR="00C943FF">
        <w:t xml:space="preserve">points from these contests will be named the ICMA </w:t>
      </w:r>
      <w:r w:rsidR="00E03916">
        <w:t xml:space="preserve">Student </w:t>
      </w:r>
      <w:r>
        <w:t>News Media Outlet</w:t>
      </w:r>
      <w:r w:rsidR="00E03916">
        <w:t xml:space="preserve"> </w:t>
      </w:r>
      <w:r w:rsidR="00C943FF">
        <w:t>of the Year at the ICMA Conventio</w:t>
      </w:r>
      <w:r w:rsidR="006D47D4">
        <w:t>n in Des Moines in February 2019</w:t>
      </w:r>
      <w:r w:rsidR="00C943FF">
        <w:t>.</w:t>
      </w:r>
      <w:r w:rsidR="00861A3F">
        <w:t xml:space="preserve"> </w:t>
      </w:r>
      <w:r w:rsidR="004C433A">
        <w:t>*</w:t>
      </w:r>
      <w:r w:rsidR="0063343E">
        <w:rPr>
          <w:b/>
          <w:i/>
        </w:rPr>
        <w:t>Categories 16-18</w:t>
      </w:r>
      <w:r w:rsidR="00861A3F" w:rsidRPr="00861A3F">
        <w:rPr>
          <w:b/>
          <w:i/>
        </w:rPr>
        <w:t xml:space="preserve"> will not be considered for the overall points for this award.</w:t>
      </w:r>
    </w:p>
    <w:p w14:paraId="6E52BC9C" w14:textId="77777777" w:rsidR="00C943FF" w:rsidRPr="00861A3F" w:rsidRDefault="00C943FF" w:rsidP="00C943FF">
      <w:pPr>
        <w:widowControl w:val="0"/>
        <w:autoSpaceDE w:val="0"/>
        <w:autoSpaceDN w:val="0"/>
        <w:adjustRightInd w:val="0"/>
        <w:rPr>
          <w:i/>
        </w:rPr>
      </w:pPr>
    </w:p>
    <w:p w14:paraId="771A8D2D" w14:textId="77777777" w:rsidR="00C943FF" w:rsidRPr="00C943FF" w:rsidRDefault="00C943FF" w:rsidP="00C943FF">
      <w:pPr>
        <w:widowControl w:val="0"/>
        <w:numPr>
          <w:ilvl w:val="0"/>
          <w:numId w:val="2"/>
        </w:numPr>
        <w:autoSpaceDE w:val="0"/>
        <w:autoSpaceDN w:val="0"/>
        <w:adjustRightInd w:val="0"/>
        <w:sectPr w:rsidR="00C943FF" w:rsidRPr="00C943FF" w:rsidSect="00F150AD">
          <w:type w:val="continuous"/>
          <w:pgSz w:w="12240" w:h="15840"/>
          <w:pgMar w:top="1152" w:right="1152" w:bottom="1152" w:left="1152" w:header="720" w:footer="720" w:gutter="0"/>
          <w:cols w:num="2" w:space="720"/>
          <w:docGrid w:linePitch="360"/>
        </w:sectPr>
      </w:pPr>
    </w:p>
    <w:p w14:paraId="302EB113" w14:textId="77777777" w:rsidR="00180064" w:rsidRPr="00C943FF" w:rsidRDefault="00180064"/>
    <w:sectPr w:rsidR="00180064" w:rsidRPr="00C943FF" w:rsidSect="00F150AD">
      <w:type w:val="continuous"/>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doni SvtyTwo ITC TT-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SvtyTwoITCTTBold">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F2"/>
    <w:multiLevelType w:val="hybridMultilevel"/>
    <w:tmpl w:val="488485C0"/>
    <w:lvl w:ilvl="0" w:tplc="8E76DE54">
      <w:start w:val="1"/>
      <w:numFmt w:val="decimal"/>
      <w:lvlText w:val="%1."/>
      <w:lvlJc w:val="left"/>
      <w:pPr>
        <w:ind w:left="63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B2144"/>
    <w:multiLevelType w:val="hybridMultilevel"/>
    <w:tmpl w:val="5E868DD8"/>
    <w:lvl w:ilvl="0" w:tplc="B47463C6">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FA5051"/>
    <w:multiLevelType w:val="hybridMultilevel"/>
    <w:tmpl w:val="E4146318"/>
    <w:lvl w:ilvl="0" w:tplc="FDB82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FF"/>
    <w:rsid w:val="0001720C"/>
    <w:rsid w:val="00077F38"/>
    <w:rsid w:val="00096284"/>
    <w:rsid w:val="001406EF"/>
    <w:rsid w:val="00180064"/>
    <w:rsid w:val="002B1EFF"/>
    <w:rsid w:val="002C348C"/>
    <w:rsid w:val="003723E2"/>
    <w:rsid w:val="003E143F"/>
    <w:rsid w:val="00441E44"/>
    <w:rsid w:val="004715D4"/>
    <w:rsid w:val="00474FAA"/>
    <w:rsid w:val="004C433A"/>
    <w:rsid w:val="00564585"/>
    <w:rsid w:val="00591383"/>
    <w:rsid w:val="005F30AA"/>
    <w:rsid w:val="0063343E"/>
    <w:rsid w:val="00690801"/>
    <w:rsid w:val="006D47D4"/>
    <w:rsid w:val="0070462E"/>
    <w:rsid w:val="007107D8"/>
    <w:rsid w:val="00753005"/>
    <w:rsid w:val="007705D5"/>
    <w:rsid w:val="007B3E3D"/>
    <w:rsid w:val="007D2124"/>
    <w:rsid w:val="00851B14"/>
    <w:rsid w:val="00861A3F"/>
    <w:rsid w:val="009311C7"/>
    <w:rsid w:val="0093640D"/>
    <w:rsid w:val="00945246"/>
    <w:rsid w:val="009B1564"/>
    <w:rsid w:val="009F786A"/>
    <w:rsid w:val="00AF0CF7"/>
    <w:rsid w:val="00C92A5F"/>
    <w:rsid w:val="00C943FF"/>
    <w:rsid w:val="00C961CD"/>
    <w:rsid w:val="00DA3017"/>
    <w:rsid w:val="00E03916"/>
    <w:rsid w:val="00F150AD"/>
    <w:rsid w:val="00F32265"/>
    <w:rsid w:val="00F35611"/>
    <w:rsid w:val="00F50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B4027"/>
  <w15:docId w15:val="{5C440B34-2CC2-4096-B75C-5F005E23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3FF"/>
    <w:rPr>
      <w:rFonts w:ascii="Tahoma" w:hAnsi="Tahoma" w:cs="Tahoma"/>
      <w:sz w:val="16"/>
      <w:szCs w:val="16"/>
    </w:rPr>
  </w:style>
  <w:style w:type="character" w:customStyle="1" w:styleId="BalloonTextChar">
    <w:name w:val="Balloon Text Char"/>
    <w:basedOn w:val="DefaultParagraphFont"/>
    <w:link w:val="BalloonText"/>
    <w:uiPriority w:val="99"/>
    <w:semiHidden/>
    <w:rsid w:val="00C943FF"/>
    <w:rPr>
      <w:rFonts w:ascii="Tahoma" w:eastAsia="Times New Roman" w:hAnsi="Tahoma" w:cs="Tahoma"/>
      <w:sz w:val="16"/>
      <w:szCs w:val="16"/>
    </w:rPr>
  </w:style>
  <w:style w:type="paragraph" w:styleId="ListParagraph">
    <w:name w:val="List Paragraph"/>
    <w:basedOn w:val="Normal"/>
    <w:uiPriority w:val="34"/>
    <w:qFormat/>
    <w:rsid w:val="00C943FF"/>
    <w:pPr>
      <w:ind w:left="720"/>
      <w:contextualSpacing/>
    </w:pPr>
  </w:style>
  <w:style w:type="paragraph" w:styleId="PlainText">
    <w:name w:val="Plain Text"/>
    <w:basedOn w:val="Normal"/>
    <w:link w:val="PlainTextChar"/>
    <w:uiPriority w:val="99"/>
    <w:semiHidden/>
    <w:unhideWhenUsed/>
    <w:rsid w:val="007530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75300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Ohrt</dc:creator>
  <cp:lastModifiedBy>Jill C. Specht</cp:lastModifiedBy>
  <cp:revision>1</cp:revision>
  <dcterms:created xsi:type="dcterms:W3CDTF">2018-06-18T23:03:00Z</dcterms:created>
  <dcterms:modified xsi:type="dcterms:W3CDTF">2018-10-16T13:50:00Z</dcterms:modified>
</cp:coreProperties>
</file>